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BD26" w14:textId="77777777" w:rsidR="00FF5775" w:rsidRPr="00EF294C" w:rsidRDefault="00DA1670" w:rsidP="00A425B4">
      <w:pPr>
        <w:pStyle w:val="Title"/>
        <w:rPr>
          <w:sz w:val="40"/>
          <w:szCs w:val="40"/>
        </w:rPr>
      </w:pPr>
      <w:r w:rsidRPr="00EF294C">
        <w:rPr>
          <w:sz w:val="40"/>
          <w:szCs w:val="40"/>
        </w:rPr>
        <w:t>S</w:t>
      </w:r>
      <w:r w:rsidR="00594BF0" w:rsidRPr="00EF294C">
        <w:rPr>
          <w:sz w:val="40"/>
          <w:szCs w:val="40"/>
        </w:rPr>
        <w:t>ustainable HFC M</w:t>
      </w:r>
      <w:r w:rsidRPr="00EF294C">
        <w:rPr>
          <w:sz w:val="40"/>
          <w:szCs w:val="40"/>
        </w:rPr>
        <w:t>eeting</w:t>
      </w:r>
      <w:r w:rsidR="00594BF0" w:rsidRPr="00EF294C">
        <w:rPr>
          <w:sz w:val="40"/>
          <w:szCs w:val="40"/>
        </w:rPr>
        <w:t xml:space="preserve"> Minutes</w:t>
      </w:r>
      <w:r w:rsidRPr="00EF294C">
        <w:rPr>
          <w:sz w:val="40"/>
          <w:szCs w:val="40"/>
        </w:rPr>
        <w:t xml:space="preserve"> </w:t>
      </w:r>
    </w:p>
    <w:p w14:paraId="0EAF4F3F" w14:textId="08108C6D" w:rsidR="00DA1670" w:rsidRDefault="00CE2AB9" w:rsidP="00A425B4">
      <w:pPr>
        <w:pStyle w:val="Title"/>
        <w:rPr>
          <w:sz w:val="40"/>
          <w:szCs w:val="40"/>
        </w:rPr>
      </w:pPr>
      <w:r w:rsidRPr="00EF294C">
        <w:rPr>
          <w:sz w:val="40"/>
          <w:szCs w:val="40"/>
        </w:rPr>
        <w:t>January 22</w:t>
      </w:r>
      <w:r w:rsidRPr="00EF294C">
        <w:rPr>
          <w:sz w:val="40"/>
          <w:szCs w:val="40"/>
          <w:vertAlign w:val="superscript"/>
        </w:rPr>
        <w:t>nd</w:t>
      </w:r>
      <w:r w:rsidRPr="00EF294C">
        <w:rPr>
          <w:sz w:val="40"/>
          <w:szCs w:val="40"/>
        </w:rPr>
        <w:t>,</w:t>
      </w:r>
      <w:r w:rsidR="00DA1670" w:rsidRPr="00EF294C">
        <w:rPr>
          <w:sz w:val="40"/>
          <w:szCs w:val="40"/>
        </w:rPr>
        <w:t xml:space="preserve"> </w:t>
      </w:r>
      <w:proofErr w:type="gramStart"/>
      <w:r w:rsidR="00DA1670" w:rsidRPr="00EF294C">
        <w:rPr>
          <w:sz w:val="40"/>
          <w:szCs w:val="40"/>
        </w:rPr>
        <w:t>202</w:t>
      </w:r>
      <w:r w:rsidRPr="00EF294C">
        <w:rPr>
          <w:sz w:val="40"/>
          <w:szCs w:val="40"/>
        </w:rPr>
        <w:t>1</w:t>
      </w:r>
      <w:proofErr w:type="gramEnd"/>
      <w:r w:rsidR="00DA1670" w:rsidRPr="00EF294C">
        <w:rPr>
          <w:sz w:val="40"/>
          <w:szCs w:val="40"/>
        </w:rPr>
        <w:t xml:space="preserve"> 12-1pm</w:t>
      </w:r>
    </w:p>
    <w:p w14:paraId="7DE7DDA7" w14:textId="77777777" w:rsidR="00EF294C" w:rsidRPr="00EF294C" w:rsidRDefault="00EF294C" w:rsidP="00EF294C"/>
    <w:p w14:paraId="23084A5A" w14:textId="71FC6FCC" w:rsidR="00DA1670" w:rsidRDefault="00594BF0">
      <w:r>
        <w:t xml:space="preserve">Members in Attendance:  Mary Lane, Zac Polzin, </w:t>
      </w:r>
      <w:r w:rsidR="00CE2AB9">
        <w:t xml:space="preserve">Janice Gilliland, </w:t>
      </w:r>
      <w:r>
        <w:t xml:space="preserve">Michele Featherston, Susan McGraw, Liz Hall-Knight, </w:t>
      </w:r>
      <w:r w:rsidR="00CE2AB9">
        <w:t>Jeremy Tabor, Maris Polanco, Linda Brandt</w:t>
      </w:r>
      <w:r>
        <w:t>, Hala Al-Siyag</w:t>
      </w:r>
      <w:r w:rsidR="00CE2AB9">
        <w:t>hy</w:t>
      </w:r>
    </w:p>
    <w:p w14:paraId="421029CC" w14:textId="77777777" w:rsidR="00CE2AB9" w:rsidRDefault="00CE2AB9">
      <w:pPr>
        <w:rPr>
          <w:b/>
        </w:rPr>
      </w:pPr>
      <w:r>
        <w:rPr>
          <w:b/>
        </w:rPr>
        <w:t>12/18 Minutes Approval</w:t>
      </w:r>
    </w:p>
    <w:p w14:paraId="5EDF2434" w14:textId="01204B1C" w:rsidR="00CE2AB9" w:rsidRDefault="00CE2AB9">
      <w:pPr>
        <w:rPr>
          <w:bCs/>
        </w:rPr>
      </w:pPr>
      <w:r>
        <w:rPr>
          <w:bCs/>
        </w:rPr>
        <w:t>Motion- Linda, Second- Maris; approved</w:t>
      </w:r>
    </w:p>
    <w:p w14:paraId="361543FF" w14:textId="77777777" w:rsidR="00CE2AB9" w:rsidRDefault="00CE2AB9">
      <w:pPr>
        <w:rPr>
          <w:b/>
        </w:rPr>
      </w:pPr>
      <w:r>
        <w:rPr>
          <w:b/>
        </w:rPr>
        <w:t>Addendum 6.4- Elections</w:t>
      </w:r>
    </w:p>
    <w:p w14:paraId="6A472311" w14:textId="79B5181F" w:rsidR="002553FF" w:rsidRDefault="002553FF">
      <w:r>
        <w:t xml:space="preserve">There may be times where no one chooses to run for office.  To ensure all officer roles are filled, volunteers will be requested to serve in these roles at a general membership meeting.  These terms would be for as long as the volunteers wish to cover, not to exceed the time of the next election. </w:t>
      </w:r>
    </w:p>
    <w:p w14:paraId="101936BD" w14:textId="43F006F1" w:rsidR="00DA1670" w:rsidRDefault="00CE2AB9">
      <w:r>
        <w:t xml:space="preserve">Motion- Linda, </w:t>
      </w:r>
      <w:proofErr w:type="gramStart"/>
      <w:r>
        <w:t>Second-Zac</w:t>
      </w:r>
      <w:proofErr w:type="gramEnd"/>
      <w:r>
        <w:t>; approved</w:t>
      </w:r>
    </w:p>
    <w:p w14:paraId="6BC74573" w14:textId="77777777" w:rsidR="00CE2AB9" w:rsidRDefault="00CE2AB9" w:rsidP="00CE2AB9">
      <w:pPr>
        <w:rPr>
          <w:b/>
          <w:bCs/>
        </w:rPr>
      </w:pPr>
      <w:r>
        <w:rPr>
          <w:b/>
          <w:bCs/>
        </w:rPr>
        <w:t>Roles</w:t>
      </w:r>
    </w:p>
    <w:p w14:paraId="09AED5B4" w14:textId="3881EF54" w:rsidR="00CE2AB9" w:rsidRDefault="00CE2AB9" w:rsidP="00CE2AB9">
      <w:r>
        <w:t>Chair: Zac Polzin (through 4/30)</w:t>
      </w:r>
    </w:p>
    <w:p w14:paraId="04F87C12" w14:textId="3E54ED11" w:rsidR="00CE2AB9" w:rsidRDefault="00CE2AB9" w:rsidP="00CE2AB9">
      <w:r>
        <w:t>Project Coordinator: Maris Polanco</w:t>
      </w:r>
    </w:p>
    <w:p w14:paraId="5B1779C5" w14:textId="59FD1F86" w:rsidR="00CE2AB9" w:rsidRDefault="00CE2AB9" w:rsidP="00CE2AB9">
      <w:r>
        <w:t>Secretary: Liz Hall-Knight</w:t>
      </w:r>
    </w:p>
    <w:p w14:paraId="5EAF2E38" w14:textId="75A8BE64" w:rsidR="00CE2AB9" w:rsidRDefault="00CE2AB9" w:rsidP="00CE2AB9">
      <w:r>
        <w:t>Parliamentarian: Jeremy Tabor</w:t>
      </w:r>
    </w:p>
    <w:p w14:paraId="36C1A215" w14:textId="735289B7" w:rsidR="00DA1670" w:rsidRDefault="00CE2AB9">
      <w:pPr>
        <w:rPr>
          <w:b/>
        </w:rPr>
      </w:pPr>
      <w:r>
        <w:rPr>
          <w:b/>
        </w:rPr>
        <w:t>Xeriscaping on Campus</w:t>
      </w:r>
    </w:p>
    <w:p w14:paraId="5EB1E5DB" w14:textId="1D0717B8" w:rsidR="00CE2AB9" w:rsidRDefault="00CE2AB9">
      <w:pPr>
        <w:rPr>
          <w:bCs/>
        </w:rPr>
      </w:pPr>
      <w:r>
        <w:rPr>
          <w:bCs/>
        </w:rPr>
        <w:t xml:space="preserve">Reuben Brukley contact Zac about xeriscaping on campus, which is the practice of designing landscapes to reduce or eliminate the need for irrigation. This means the landscape needs little to no water beyond what the natural landscape provides. </w:t>
      </w:r>
      <w:r w:rsidR="00746D16">
        <w:rPr>
          <w:bCs/>
        </w:rPr>
        <w:t>Janice met with Reuben 1/22 and there are opportunities with college partners such as MSU and there</w:t>
      </w:r>
      <w:r>
        <w:rPr>
          <w:bCs/>
        </w:rPr>
        <w:t xml:space="preserve"> is an opportunity for possible co-curriculum with Hassan</w:t>
      </w:r>
      <w:r w:rsidR="00746D16">
        <w:rPr>
          <w:bCs/>
        </w:rPr>
        <w:t xml:space="preserve"> Nameghi in pre-engineering</w:t>
      </w:r>
      <w:r>
        <w:rPr>
          <w:bCs/>
        </w:rPr>
        <w:t>.</w:t>
      </w:r>
    </w:p>
    <w:p w14:paraId="22113F4D" w14:textId="69EC0016" w:rsidR="00CE2AB9" w:rsidRDefault="00CE2AB9">
      <w:pPr>
        <w:rPr>
          <w:b/>
        </w:rPr>
      </w:pPr>
      <w:r>
        <w:rPr>
          <w:b/>
        </w:rPr>
        <w:t>Other Ideas</w:t>
      </w:r>
    </w:p>
    <w:p w14:paraId="52BEC17B" w14:textId="32DCA107" w:rsidR="00CE2AB9" w:rsidRDefault="00CE2AB9">
      <w:pPr>
        <w:rPr>
          <w:bCs/>
        </w:rPr>
      </w:pPr>
      <w:r>
        <w:rPr>
          <w:bCs/>
        </w:rPr>
        <w:t xml:space="preserve">Mary Lane suggested contacting the IEMP organizers regarding electric charging stations on campus, carpool parking, and roof gardens. </w:t>
      </w:r>
    </w:p>
    <w:p w14:paraId="24CF3D30" w14:textId="551A4915" w:rsidR="00CE2AB9" w:rsidRDefault="00CE2AB9">
      <w:pPr>
        <w:rPr>
          <w:bCs/>
        </w:rPr>
      </w:pPr>
      <w:r>
        <w:rPr>
          <w:bCs/>
        </w:rPr>
        <w:t>We have a new IEMP project manager moving from Florida. Our committee can make recommendations.</w:t>
      </w:r>
    </w:p>
    <w:p w14:paraId="6C7285AA" w14:textId="5936A489" w:rsidR="00CE2AB9" w:rsidRDefault="00CE2AB9">
      <w:pPr>
        <w:rPr>
          <w:bCs/>
        </w:rPr>
      </w:pPr>
      <w:r>
        <w:rPr>
          <w:bCs/>
        </w:rPr>
        <w:t>Zac to send info to Mary regarding bird strike decals.</w:t>
      </w:r>
    </w:p>
    <w:p w14:paraId="20531395" w14:textId="7FEE0FDC" w:rsidR="00CE2AB9" w:rsidRDefault="00CE2AB9">
      <w:pPr>
        <w:rPr>
          <w:bCs/>
        </w:rPr>
      </w:pPr>
      <w:r>
        <w:rPr>
          <w:bCs/>
        </w:rPr>
        <w:t xml:space="preserve">Rhonda DeLong </w:t>
      </w:r>
      <w:r w:rsidR="00D85679">
        <w:rPr>
          <w:bCs/>
        </w:rPr>
        <w:t xml:space="preserve">will publicize </w:t>
      </w:r>
      <w:r w:rsidR="00746D16">
        <w:rPr>
          <w:bCs/>
        </w:rPr>
        <w:t>IEMP as benchmarks are met.</w:t>
      </w:r>
    </w:p>
    <w:p w14:paraId="6C9DBAB9" w14:textId="34B6C924" w:rsidR="00D85679" w:rsidRDefault="00D85679">
      <w:pPr>
        <w:rPr>
          <w:bCs/>
        </w:rPr>
      </w:pPr>
      <w:r>
        <w:rPr>
          <w:bCs/>
        </w:rPr>
        <w:t>We can forward ideas for student-centered projects like tree inventory to Janice. Linda Brandt could enlist honors students.</w:t>
      </w:r>
    </w:p>
    <w:p w14:paraId="47A33CD8" w14:textId="634F2798" w:rsidR="00D85679" w:rsidRDefault="00D85679">
      <w:pPr>
        <w:rPr>
          <w:bCs/>
        </w:rPr>
      </w:pPr>
      <w:r>
        <w:rPr>
          <w:bCs/>
        </w:rPr>
        <w:t xml:space="preserve">Fred Steiner says HFC uses low-eco toilet paper. </w:t>
      </w:r>
    </w:p>
    <w:p w14:paraId="6EAED0ED" w14:textId="52ED5452" w:rsidR="00D85679" w:rsidRDefault="00D85679">
      <w:pPr>
        <w:rPr>
          <w:bCs/>
        </w:rPr>
      </w:pPr>
      <w:r>
        <w:rPr>
          <w:bCs/>
        </w:rPr>
        <w:lastRenderedPageBreak/>
        <w:t>Janice can use grant money for guest speakers.</w:t>
      </w:r>
    </w:p>
    <w:p w14:paraId="75C8BC4E" w14:textId="5436953B" w:rsidR="00D85679" w:rsidRDefault="00D85679">
      <w:pPr>
        <w:rPr>
          <w:bCs/>
        </w:rPr>
      </w:pPr>
      <w:r>
        <w:rPr>
          <w:bCs/>
        </w:rPr>
        <w:t>Still hoping to do a tree planting in April- socially distanced.</w:t>
      </w:r>
    </w:p>
    <w:p w14:paraId="4D07D592" w14:textId="10E68673" w:rsidR="00D85679" w:rsidRDefault="00D85679">
      <w:pPr>
        <w:rPr>
          <w:bCs/>
        </w:rPr>
      </w:pPr>
      <w:r>
        <w:rPr>
          <w:bCs/>
        </w:rPr>
        <w:t>Can we get a map of faucets from Reuben?</w:t>
      </w:r>
    </w:p>
    <w:p w14:paraId="17689E20" w14:textId="0DBA8EFB" w:rsidR="00DA1670" w:rsidRDefault="00D85679">
      <w:r>
        <w:rPr>
          <w:bCs/>
        </w:rPr>
        <w:t>Next meeting- 2/26/21 from 1-2pm.</w:t>
      </w:r>
    </w:p>
    <w:sectPr w:rsidR="00DA1670" w:rsidSect="00EF294C">
      <w:headerReference w:type="even" r:id="rId6"/>
      <w:headerReference w:type="default" r:id="rId7"/>
      <w:footerReference w:type="even" r:id="rId8"/>
      <w:footerReference w:type="default" r:id="rId9"/>
      <w:headerReference w:type="first" r:id="rId10"/>
      <w:footerReference w:type="firs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4124" w14:textId="77777777" w:rsidR="00E174FA" w:rsidRDefault="00E174FA" w:rsidP="00594BF0">
      <w:pPr>
        <w:spacing w:after="0" w:line="240" w:lineRule="auto"/>
      </w:pPr>
      <w:r>
        <w:separator/>
      </w:r>
    </w:p>
  </w:endnote>
  <w:endnote w:type="continuationSeparator" w:id="0">
    <w:p w14:paraId="6C276C6B" w14:textId="77777777" w:rsidR="00E174FA" w:rsidRDefault="00E174FA" w:rsidP="0059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5BE7" w14:textId="77777777" w:rsidR="00594BF0" w:rsidRDefault="00594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C919" w14:textId="77777777" w:rsidR="00594BF0" w:rsidRDefault="00594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7A0F" w14:textId="77777777" w:rsidR="00594BF0" w:rsidRDefault="0059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CACE" w14:textId="77777777" w:rsidR="00E174FA" w:rsidRDefault="00E174FA" w:rsidP="00594BF0">
      <w:pPr>
        <w:spacing w:after="0" w:line="240" w:lineRule="auto"/>
      </w:pPr>
      <w:r>
        <w:separator/>
      </w:r>
    </w:p>
  </w:footnote>
  <w:footnote w:type="continuationSeparator" w:id="0">
    <w:p w14:paraId="04D5BEAE" w14:textId="77777777" w:rsidR="00E174FA" w:rsidRDefault="00E174FA" w:rsidP="00594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06F8" w14:textId="77777777" w:rsidR="00594BF0" w:rsidRDefault="00594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A33B" w14:textId="2FE16169" w:rsidR="00594BF0" w:rsidRDefault="00594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5B95" w14:textId="77777777" w:rsidR="00594BF0" w:rsidRDefault="00594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70"/>
    <w:rsid w:val="001A3E15"/>
    <w:rsid w:val="002553FF"/>
    <w:rsid w:val="0031183E"/>
    <w:rsid w:val="003A2277"/>
    <w:rsid w:val="00594BF0"/>
    <w:rsid w:val="005D0C55"/>
    <w:rsid w:val="005D7040"/>
    <w:rsid w:val="00746D16"/>
    <w:rsid w:val="008B0183"/>
    <w:rsid w:val="00924C17"/>
    <w:rsid w:val="009E2EDA"/>
    <w:rsid w:val="00A425B4"/>
    <w:rsid w:val="00B212A9"/>
    <w:rsid w:val="00BE2831"/>
    <w:rsid w:val="00CE2AB9"/>
    <w:rsid w:val="00D85679"/>
    <w:rsid w:val="00DA0547"/>
    <w:rsid w:val="00DA1670"/>
    <w:rsid w:val="00E174FA"/>
    <w:rsid w:val="00EB79A3"/>
    <w:rsid w:val="00EF294C"/>
    <w:rsid w:val="00FB7F16"/>
    <w:rsid w:val="00FF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3B29"/>
  <w15:chartTrackingRefBased/>
  <w15:docId w15:val="{B43641B6-4FB1-4518-9259-D39216CB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670"/>
    <w:rPr>
      <w:color w:val="0563C1" w:themeColor="hyperlink"/>
      <w:u w:val="single"/>
    </w:rPr>
  </w:style>
  <w:style w:type="paragraph" w:styleId="Header">
    <w:name w:val="header"/>
    <w:basedOn w:val="Normal"/>
    <w:link w:val="HeaderChar"/>
    <w:uiPriority w:val="99"/>
    <w:unhideWhenUsed/>
    <w:rsid w:val="00594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BF0"/>
  </w:style>
  <w:style w:type="paragraph" w:styleId="Footer">
    <w:name w:val="footer"/>
    <w:basedOn w:val="Normal"/>
    <w:link w:val="FooterChar"/>
    <w:uiPriority w:val="99"/>
    <w:unhideWhenUsed/>
    <w:rsid w:val="00594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BF0"/>
  </w:style>
  <w:style w:type="paragraph" w:styleId="Title">
    <w:name w:val="Title"/>
    <w:basedOn w:val="Normal"/>
    <w:next w:val="Normal"/>
    <w:link w:val="TitleChar"/>
    <w:uiPriority w:val="10"/>
    <w:qFormat/>
    <w:rsid w:val="00A425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5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P</dc:creator>
  <cp:keywords/>
  <dc:description/>
  <cp:lastModifiedBy>Cynthia Morris</cp:lastModifiedBy>
  <cp:revision>5</cp:revision>
  <dcterms:created xsi:type="dcterms:W3CDTF">2022-10-26T22:09:00Z</dcterms:created>
  <dcterms:modified xsi:type="dcterms:W3CDTF">2022-11-10T22:05:00Z</dcterms:modified>
</cp:coreProperties>
</file>